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/>
          <w:sz w:val="20"/>
          <w:szCs w:val="24"/>
          <w:rtl/>
        </w:rPr>
      </w:pPr>
      <w:bookmarkStart w:id="0" w:name="_GoBack"/>
      <w:bookmarkEnd w:id="0"/>
    </w:p>
    <w:p w:rsidR="0005692E" w:rsidRPr="00344645" w:rsidRDefault="0005692E" w:rsidP="0005692E">
      <w:pPr>
        <w:spacing w:line="360" w:lineRule="auto"/>
        <w:ind w:left="1440" w:hanging="720"/>
        <w:jc w:val="center"/>
        <w:rPr>
          <w:rFonts w:cs="David"/>
          <w:b/>
          <w:bCs/>
          <w:sz w:val="32"/>
          <w:szCs w:val="32"/>
          <w:u w:val="single"/>
        </w:rPr>
      </w:pPr>
      <w:r w:rsidRPr="00344645">
        <w:rPr>
          <w:rFonts w:cs="David"/>
          <w:b/>
          <w:bCs/>
          <w:sz w:val="32"/>
          <w:szCs w:val="32"/>
          <w:u w:val="single"/>
          <w:rtl/>
        </w:rPr>
        <w:t xml:space="preserve">מכרז פומבי 04/2021 למתן שירותי ניו מדיה </w:t>
      </w:r>
      <w:proofErr w:type="spellStart"/>
      <w:r w:rsidRPr="00344645">
        <w:rPr>
          <w:rFonts w:cs="David"/>
          <w:b/>
          <w:bCs/>
          <w:sz w:val="32"/>
          <w:szCs w:val="32"/>
          <w:u w:val="single"/>
          <w:rtl/>
        </w:rPr>
        <w:t>ודיגיטל</w:t>
      </w:r>
      <w:proofErr w:type="spellEnd"/>
      <w:r w:rsidRPr="00344645">
        <w:rPr>
          <w:rFonts w:cs="David"/>
          <w:b/>
          <w:bCs/>
          <w:sz w:val="32"/>
          <w:szCs w:val="32"/>
          <w:u w:val="single"/>
          <w:rtl/>
        </w:rPr>
        <w:t xml:space="preserve"> </w:t>
      </w:r>
    </w:p>
    <w:p w:rsidR="0005692E" w:rsidRPr="00344645" w:rsidRDefault="0005692E" w:rsidP="0005692E">
      <w:pPr>
        <w:spacing w:line="360" w:lineRule="auto"/>
        <w:ind w:left="1440" w:hanging="720"/>
        <w:jc w:val="center"/>
        <w:rPr>
          <w:rFonts w:cs="David"/>
          <w:sz w:val="32"/>
          <w:szCs w:val="32"/>
          <w:rtl/>
        </w:rPr>
      </w:pPr>
      <w:r w:rsidRPr="00344645">
        <w:rPr>
          <w:rFonts w:cs="David"/>
          <w:b/>
          <w:bCs/>
          <w:sz w:val="32"/>
          <w:szCs w:val="32"/>
          <w:u w:val="single"/>
          <w:rtl/>
        </w:rPr>
        <w:t>ליחידת דוברות וההסברה במשרד האוצר</w:t>
      </w:r>
    </w:p>
    <w:p w:rsidR="00610FB0" w:rsidRPr="00BB0836" w:rsidRDefault="00610FB0" w:rsidP="00766A5A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</w:p>
    <w:p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344645" w:rsidRPr="00344645" w:rsidRDefault="000741AE" w:rsidP="00344645">
      <w:pPr>
        <w:widowControl w:val="0"/>
        <w:spacing w:line="360" w:lineRule="auto"/>
        <w:ind w:left="-57"/>
        <w:rPr>
          <w:rFonts w:ascii="David" w:hAnsi="David" w:cs="David"/>
          <w:szCs w:val="24"/>
          <w:rtl/>
        </w:rPr>
      </w:pPr>
      <w:r w:rsidRPr="00344645">
        <w:rPr>
          <w:rFonts w:ascii="David" w:hAnsi="David" w:cs="David"/>
          <w:szCs w:val="24"/>
          <w:rtl/>
        </w:rPr>
        <w:t>בעקבות החלטת וועדת המכרזים מיום 1 באוגוסט</w:t>
      </w:r>
      <w:r w:rsidR="0005692E" w:rsidRPr="00344645">
        <w:rPr>
          <w:rFonts w:ascii="David" w:hAnsi="David" w:cs="David"/>
          <w:szCs w:val="24"/>
          <w:rtl/>
        </w:rPr>
        <w:t xml:space="preserve"> 2021 </w:t>
      </w:r>
      <w:r w:rsidRPr="00344645">
        <w:rPr>
          <w:rFonts w:ascii="David" w:hAnsi="David" w:cs="David"/>
          <w:szCs w:val="24"/>
          <w:rtl/>
        </w:rPr>
        <w:t xml:space="preserve">ולאור שאלת הבהרה </w:t>
      </w:r>
      <w:r w:rsidR="00344645" w:rsidRPr="00344645">
        <w:rPr>
          <w:rFonts w:ascii="David" w:hAnsi="David" w:cs="David"/>
          <w:szCs w:val="24"/>
          <w:rtl/>
        </w:rPr>
        <w:t>שהתקבלה האם המכרז נכלל במכרז מסגרת של ישראל דיגיטלית מס'9-2019, נעשתה בדיקה חוזרת והתגלה כי קיים מתאם לפחות בחלק משירותי המכרז שפורסם לבין מכרז המסגרת של ישראל דיגיטאלית. משכך,</w:t>
      </w:r>
      <w:r w:rsidR="00344645">
        <w:rPr>
          <w:rFonts w:ascii="David" w:hAnsi="David" w:cs="David" w:hint="cs"/>
          <w:szCs w:val="24"/>
          <w:rtl/>
        </w:rPr>
        <w:t xml:space="preserve"> </w:t>
      </w:r>
      <w:r w:rsidR="00344645">
        <w:rPr>
          <w:rFonts w:ascii="David" w:hAnsi="David" w:cs="David"/>
          <w:szCs w:val="24"/>
          <w:rtl/>
        </w:rPr>
        <w:t xml:space="preserve">מכרז </w:t>
      </w:r>
      <w:r w:rsidR="00344645" w:rsidRPr="00344645">
        <w:rPr>
          <w:rFonts w:ascii="David" w:hAnsi="David" w:cs="David"/>
          <w:szCs w:val="24"/>
          <w:rtl/>
        </w:rPr>
        <w:t xml:space="preserve">פומבי 04/2021 למתן שירותי ניו מדיה </w:t>
      </w:r>
      <w:proofErr w:type="spellStart"/>
      <w:r w:rsidR="00344645" w:rsidRPr="00344645">
        <w:rPr>
          <w:rFonts w:ascii="David" w:hAnsi="David" w:cs="David"/>
          <w:szCs w:val="24"/>
          <w:rtl/>
        </w:rPr>
        <w:t>ודיגיטל</w:t>
      </w:r>
      <w:proofErr w:type="spellEnd"/>
      <w:r w:rsidR="00344645" w:rsidRPr="00344645">
        <w:rPr>
          <w:rFonts w:ascii="David" w:hAnsi="David" w:cs="David"/>
          <w:szCs w:val="24"/>
          <w:rtl/>
        </w:rPr>
        <w:t xml:space="preserve"> ליחידת דוברות וההסברה במשרד האוצר</w:t>
      </w:r>
      <w:r w:rsidR="00344645" w:rsidRPr="00344645">
        <w:rPr>
          <w:rFonts w:ascii="David" w:hAnsi="David" w:cs="David" w:hint="cs"/>
          <w:szCs w:val="24"/>
          <w:rtl/>
        </w:rPr>
        <w:t xml:space="preserve"> </w:t>
      </w:r>
      <w:r w:rsidR="00344645" w:rsidRPr="00344645">
        <w:rPr>
          <w:rFonts w:ascii="David" w:hAnsi="David" w:cs="David"/>
          <w:szCs w:val="24"/>
          <w:rtl/>
        </w:rPr>
        <w:t>מוקפא</w:t>
      </w:r>
      <w:r w:rsidR="00344645" w:rsidRPr="00344645">
        <w:rPr>
          <w:rFonts w:ascii="David" w:hAnsi="David" w:cs="David" w:hint="cs"/>
          <w:szCs w:val="24"/>
          <w:rtl/>
        </w:rPr>
        <w:t xml:space="preserve"> לעת הזו ומועד מתן תשובות ידחה עד לבירור הגורם המקצועי את מסמכי המכרז המרכזי והאם מדובר בשירותים זהים</w:t>
      </w:r>
      <w:r w:rsidR="00344645" w:rsidRPr="00344645">
        <w:rPr>
          <w:rFonts w:cs="David" w:hint="cs"/>
          <w:szCs w:val="24"/>
          <w:rtl/>
        </w:rPr>
        <w:t xml:space="preserve">.  </w:t>
      </w:r>
    </w:p>
    <w:p w:rsidR="00344645" w:rsidRPr="00344645" w:rsidRDefault="00344645" w:rsidP="00344645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A03CBE" w:rsidRPr="00BB0836" w:rsidRDefault="00344645" w:rsidP="000741A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344645"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 w:rsidR="00A03CBE" w:rsidRPr="00344645"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 w:rsidR="00A03CBE" w:rsidRPr="00344645">
        <w:rPr>
          <w:rFonts w:ascii="David" w:hAnsi="David" w:cs="David" w:hint="cs"/>
          <w:sz w:val="20"/>
          <w:szCs w:val="24"/>
          <w:rtl/>
        </w:rPr>
        <w:t xml:space="preserve"> הרכש </w:t>
      </w:r>
      <w:r w:rsidR="00A03CBE" w:rsidRPr="00344645">
        <w:rPr>
          <w:rFonts w:ascii="David" w:hAnsi="David" w:cs="David" w:hint="eastAsia"/>
          <w:sz w:val="20"/>
          <w:szCs w:val="24"/>
          <w:rtl/>
        </w:rPr>
        <w:t>הממשלתי</w:t>
      </w:r>
      <w:r w:rsidR="00A03CBE" w:rsidRPr="00344645">
        <w:rPr>
          <w:rFonts w:ascii="David" w:hAnsi="David" w:cs="David"/>
          <w:sz w:val="20"/>
          <w:szCs w:val="24"/>
          <w:rtl/>
        </w:rPr>
        <w:t xml:space="preserve">, </w:t>
      </w:r>
      <w:r w:rsidR="00A03CBE" w:rsidRPr="00344645">
        <w:rPr>
          <w:rFonts w:ascii="David" w:hAnsi="David" w:cs="David" w:hint="eastAsia"/>
          <w:sz w:val="20"/>
          <w:szCs w:val="24"/>
          <w:rtl/>
        </w:rPr>
        <w:t>שכתובתו</w:t>
      </w:r>
      <w:r w:rsidR="00A03CBE" w:rsidRPr="00344645">
        <w:rPr>
          <w:rFonts w:ascii="David" w:hAnsi="David" w:cs="David"/>
          <w:sz w:val="20"/>
          <w:szCs w:val="24"/>
          <w:rtl/>
        </w:rPr>
        <w:t>:</w:t>
      </w:r>
      <w:r w:rsidR="00A03CBE" w:rsidRPr="00344645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="00A03CBE" w:rsidRPr="00344645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="00A03CBE"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sectPr w:rsidR="00A03CBE" w:rsidRPr="00BB0836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5692E"/>
    <w:rsid w:val="00066383"/>
    <w:rsid w:val="000741AE"/>
    <w:rsid w:val="000837B7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5E01"/>
    <w:rsid w:val="0033025A"/>
    <w:rsid w:val="00344645"/>
    <w:rsid w:val="00361114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D4118"/>
    <w:rsid w:val="007E2692"/>
    <w:rsid w:val="0080160A"/>
    <w:rsid w:val="0082739B"/>
    <w:rsid w:val="008325FE"/>
    <w:rsid w:val="00863213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11">
    <w:name w:val="פיסקה_1"/>
    <w:basedOn w:val="a"/>
    <w:rsid w:val="00344645"/>
    <w:pPr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Cs w:val="24"/>
    </w:rPr>
  </w:style>
  <w:style w:type="paragraph" w:customStyle="1" w:styleId="af">
    <w:name w:val="תו תו תו תו תו תו תו תו"/>
    <w:aliases w:val=" תו תו תו תו תו תו1 תו תו תו"/>
    <w:basedOn w:val="a"/>
    <w:rsid w:val="00344645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592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33CB3-0348-4727-837F-3BFF2E301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שירי חמו-דוד</dc:creator>
  <cp:lastModifiedBy>תמר יצחק</cp:lastModifiedBy>
  <cp:revision>2</cp:revision>
  <cp:lastPrinted>2016-02-02T13:56:00Z</cp:lastPrinted>
  <dcterms:created xsi:type="dcterms:W3CDTF">2021-08-02T08:32:00Z</dcterms:created>
  <dcterms:modified xsi:type="dcterms:W3CDTF">2021-08-02T08:32:00Z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